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7123D" w14:textId="77777777" w:rsidR="00332561" w:rsidRPr="00DA6D0B" w:rsidRDefault="0033256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10EE33E3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7D00E" w14:textId="77777777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68AD6EA" w14:textId="4497F391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676396A3" w14:textId="3699C7EF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296DDED" w14:textId="2895929D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05-09 OCAK 2026</w:t>
            </w:r>
          </w:p>
          <w:p w14:paraId="7D5A6C00" w14:textId="21CB7D18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706A24DC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C97D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638E" w14:textId="77777777" w:rsidR="009A672E" w:rsidRPr="00332561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3256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4CA7DF63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509C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5DD4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Beslenme / Fiziksel Etkinlik</w:t>
            </w:r>
          </w:p>
        </w:tc>
      </w:tr>
      <w:tr w:rsidR="00DA6D0B" w:rsidRPr="00DA6D0B" w14:paraId="361D9488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1C1F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A006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4 DERS SAATİ</w:t>
            </w:r>
          </w:p>
        </w:tc>
      </w:tr>
      <w:tr w:rsidR="00DA6D0B" w:rsidRPr="00DA6D0B" w14:paraId="746290D0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F296" w14:textId="7869FC0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1B6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BO.3.2.2.1. Sağlıkla ilgili fiziksel uygunluğu geliştiren ilkeleri açıklar.</w:t>
            </w:r>
          </w:p>
        </w:tc>
      </w:tr>
      <w:tr w:rsidR="00DA6D0B" w:rsidRPr="00DA6D0B" w14:paraId="10183B04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A7D91" w14:textId="14F67AB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DCD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0B739696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CB53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B6C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6C1DA6A9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4A51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5577C9DF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9CC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F449B" w14:textId="2746239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FEK’lerin “Sağlık Anlayışı” bölümlerinden ve “Fiziksel Etkinlik Piramidi”  kartından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5A524432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8488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5402B09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F0902" w14:textId="4ECDFD1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9593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1ECE59AD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FB783" w14:textId="4F725F6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DBC1" w14:textId="71C3A1C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7774123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2FE2A" w14:textId="65A05AB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D739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043C35B3" w:rsidR="00C66751" w:rsidRPr="00DA6D0B" w:rsidRDefault="008F4B91" w:rsidP="007815AB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631E07" wp14:editId="540FFEA7">
                <wp:simplePos x="0" y="0"/>
                <wp:positionH relativeFrom="column">
                  <wp:posOffset>2727960</wp:posOffset>
                </wp:positionH>
                <wp:positionV relativeFrom="paragraph">
                  <wp:posOffset>357505</wp:posOffset>
                </wp:positionV>
                <wp:extent cx="1440180" cy="914400"/>
                <wp:effectExtent l="0" t="0" r="0" b="0"/>
                <wp:wrapNone/>
                <wp:docPr id="4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41F9B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23D8AC6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E01A55F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631E07" id="_x0000_s1058" style="position:absolute;margin-left:214.8pt;margin-top:28.15pt;width:113.4pt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" filled="f" stroked="f">
                <v:textbox>
                  <w:txbxContent>
                    <w:p w14:paraId="7D041F9B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23D8AC6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E01A55F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47A8A8" wp14:editId="781B8D7D">
                <wp:simplePos x="0" y="0"/>
                <wp:positionH relativeFrom="column">
                  <wp:posOffset>5181600</wp:posOffset>
                </wp:positionH>
                <wp:positionV relativeFrom="paragraph">
                  <wp:posOffset>357505</wp:posOffset>
                </wp:positionV>
                <wp:extent cx="1440180" cy="914400"/>
                <wp:effectExtent l="0" t="0" r="0" b="0"/>
                <wp:wrapNone/>
                <wp:docPr id="4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B7B0C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339DB9" wp14:editId="2C369561">
                                  <wp:extent cx="1248410" cy="446405"/>
                                  <wp:effectExtent l="0" t="0" r="8890" b="0"/>
                                  <wp:docPr id="48" name="Resim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47A8A8" id="_x0000_s1059" style="position:absolute;margin-left:408pt;margin-top:28.15pt;width:113.4pt;height:1in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" filled="f" stroked="f">
                <v:textbox>
                  <w:txbxContent>
                    <w:p w14:paraId="6A2B7B0C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339DB9" wp14:editId="2C369561">
                            <wp:extent cx="1248410" cy="446405"/>
                            <wp:effectExtent l="0" t="0" r="8890" b="0"/>
                            <wp:docPr id="48" name="Resim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815AB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